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FD5F" w14:textId="152CDD1A" w:rsidR="00000976" w:rsidRDefault="00182B6C">
      <w:r>
        <w:rPr>
          <w:noProof/>
        </w:rPr>
        <w:drawing>
          <wp:inline distT="0" distB="0" distL="0" distR="0" wp14:anchorId="752AEE82" wp14:editId="12D6DE25">
            <wp:extent cx="5400040" cy="40062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AAE6" w14:textId="77777777" w:rsidR="00000976" w:rsidRDefault="00000976"/>
    <w:p w14:paraId="7FB9327E" w14:textId="77777777" w:rsidR="00000976" w:rsidRDefault="00000976"/>
    <w:p w14:paraId="01BE84BA" w14:textId="77777777" w:rsidR="00000976" w:rsidRDefault="00000976"/>
    <w:p w14:paraId="7F8DF5B4" w14:textId="7E64D829" w:rsidR="00000976" w:rsidRDefault="00182B6C">
      <w:r>
        <w:rPr>
          <w:noProof/>
        </w:rPr>
        <w:drawing>
          <wp:inline distT="0" distB="0" distL="0" distR="0" wp14:anchorId="7DC5905B" wp14:editId="63425478">
            <wp:extent cx="5400040" cy="38550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6393" w14:textId="4EC5CBEB" w:rsidR="00000976" w:rsidRDefault="00000976"/>
    <w:p w14:paraId="157940FA" w14:textId="5ECE4830" w:rsidR="00000976" w:rsidRDefault="00182B6C">
      <w:r>
        <w:rPr>
          <w:noProof/>
        </w:rPr>
        <w:lastRenderedPageBreak/>
        <w:drawing>
          <wp:inline distT="0" distB="0" distL="0" distR="0" wp14:anchorId="2AB44EA1" wp14:editId="3F150DFF">
            <wp:extent cx="5400040" cy="53771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9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76"/>
    <w:rsid w:val="00000976"/>
    <w:rsid w:val="00182B6C"/>
    <w:rsid w:val="00320104"/>
    <w:rsid w:val="00752599"/>
    <w:rsid w:val="00CB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A06848"/>
  <w15:chartTrackingRefBased/>
  <w15:docId w15:val="{7D8C4F9A-B72C-BF4B-95A2-CC9D28240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fontané</dc:creator>
  <cp:keywords/>
  <dc:description/>
  <cp:lastModifiedBy>gemma fontané</cp:lastModifiedBy>
  <cp:revision>2</cp:revision>
  <cp:lastPrinted>2022-11-01T16:48:00Z</cp:lastPrinted>
  <dcterms:created xsi:type="dcterms:W3CDTF">2022-11-01T17:04:00Z</dcterms:created>
  <dcterms:modified xsi:type="dcterms:W3CDTF">2022-11-01T17:04:00Z</dcterms:modified>
</cp:coreProperties>
</file>